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E" w:rsidRDefault="00226A5E" w:rsidP="00226A5E">
      <w:pPr>
        <w:pStyle w:val="30"/>
        <w:keepNext/>
        <w:keepLines/>
        <w:shd w:val="clear" w:color="auto" w:fill="auto"/>
        <w:spacing w:before="0" w:after="64" w:line="280" w:lineRule="exact"/>
      </w:pPr>
      <w:r>
        <w:t>Практическая работа № 1</w:t>
      </w:r>
    </w:p>
    <w:p w:rsidR="00226A5E" w:rsidRDefault="00226A5E" w:rsidP="00226A5E">
      <w:pPr>
        <w:spacing w:line="322" w:lineRule="exact"/>
        <w:ind w:firstLine="740"/>
      </w:pPr>
      <w:r>
        <w:rPr>
          <w:rStyle w:val="20"/>
          <w:rFonts w:eastAsia="Arial Unicode MS"/>
        </w:rPr>
        <w:t>Тема:</w:t>
      </w:r>
      <w:r>
        <w:rPr>
          <w:rFonts w:hint="eastAsia"/>
        </w:rPr>
        <w:t xml:space="preserve"> Анализ различий активного и пассивного залога.</w:t>
      </w:r>
    </w:p>
    <w:p w:rsidR="00226A5E" w:rsidRDefault="00226A5E" w:rsidP="00226A5E">
      <w:pPr>
        <w:spacing w:line="322" w:lineRule="exact"/>
        <w:ind w:firstLine="740"/>
        <w:rPr>
          <w:rFonts w:hint="eastAsia"/>
        </w:rPr>
      </w:pPr>
      <w:bookmarkStart w:id="0" w:name="bookmark48"/>
      <w:r>
        <w:rPr>
          <w:rStyle w:val="20"/>
          <w:rFonts w:eastAsia="Arial Unicode MS"/>
        </w:rPr>
        <w:t>Цель:</w:t>
      </w:r>
      <w:r>
        <w:rPr>
          <w:rFonts w:hint="eastAsia"/>
        </w:rPr>
        <w:t xml:space="preserve"> формирование умения представлять результаты изучения грамматического материала в форме таблицы.</w:t>
      </w:r>
      <w:bookmarkEnd w:id="0"/>
    </w:p>
    <w:p w:rsidR="00226A5E" w:rsidRDefault="00226A5E" w:rsidP="00226A5E">
      <w:pPr>
        <w:spacing w:line="322" w:lineRule="exact"/>
        <w:ind w:firstLine="740"/>
        <w:rPr>
          <w:rFonts w:hint="eastAsia"/>
        </w:rPr>
      </w:pP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ктивизация грамматического навыка по теме.</w:t>
      </w:r>
    </w:p>
    <w:p w:rsidR="00226A5E" w:rsidRDefault="00226A5E" w:rsidP="00226A5E">
      <w:pPr>
        <w:spacing w:line="322" w:lineRule="exact"/>
        <w:ind w:firstLine="740"/>
        <w:rPr>
          <w:rFonts w:hint="eastAsia"/>
        </w:rPr>
      </w:pPr>
      <w:r>
        <w:rPr>
          <w:rStyle w:val="20"/>
          <w:rFonts w:eastAsia="Arial Unicode MS"/>
        </w:rPr>
        <w:t>Перечень оснащения для проведения работы</w:t>
      </w:r>
      <w:r>
        <w:rPr>
          <w:rFonts w:hint="eastAsia"/>
        </w:rPr>
        <w:t>: тетрадь, письменные принадлежности, словарь.</w:t>
      </w:r>
    </w:p>
    <w:p w:rsidR="00226A5E" w:rsidRDefault="00226A5E" w:rsidP="00226A5E">
      <w:pPr>
        <w:spacing w:line="322" w:lineRule="exact"/>
        <w:ind w:firstLine="740"/>
        <w:rPr>
          <w:rFonts w:hint="eastAsia"/>
        </w:rPr>
      </w:pPr>
      <w:r>
        <w:rPr>
          <w:rStyle w:val="20"/>
          <w:rFonts w:eastAsia="Arial Unicode MS"/>
        </w:rPr>
        <w:t>Время выполнения</w:t>
      </w:r>
      <w:r>
        <w:rPr>
          <w:rFonts w:hint="eastAsia"/>
        </w:rPr>
        <w:t>: 90 минут.</w:t>
      </w:r>
    </w:p>
    <w:p w:rsidR="00226A5E" w:rsidRDefault="00226A5E" w:rsidP="00226A5E">
      <w:pPr>
        <w:spacing w:line="322" w:lineRule="exact"/>
        <w:ind w:firstLine="740"/>
        <w:rPr>
          <w:rFonts w:hint="eastAsia"/>
        </w:rPr>
      </w:pPr>
      <w:r>
        <w:rPr>
          <w:rStyle w:val="20"/>
          <w:rFonts w:eastAsia="Arial Unicode MS"/>
        </w:rPr>
        <w:t>Алгоритм выполнения</w:t>
      </w:r>
      <w:r>
        <w:rPr>
          <w:rFonts w:hint="eastAsia"/>
        </w:rPr>
        <w:t>: повторите теорию по теме; письменно выполните тест в тетради.</w:t>
      </w:r>
    </w:p>
    <w:p w:rsidR="00226A5E" w:rsidRDefault="00226A5E" w:rsidP="00226A5E">
      <w:pPr>
        <w:framePr w:w="9240" w:wrap="notBeside" w:vAnchor="text" w:hAnchor="text" w:y="1"/>
        <w:spacing w:line="280" w:lineRule="exact"/>
        <w:rPr>
          <w:rFonts w:hint="eastAsia"/>
        </w:rPr>
      </w:pPr>
      <w:r>
        <w:rPr>
          <w:rStyle w:val="a3"/>
          <w:rFonts w:eastAsia="Arial Unicode MS"/>
        </w:rPr>
        <w:t>Задание: заполните таблицу; выполните упражнения.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3029"/>
        <w:gridCol w:w="3912"/>
      </w:tblGrid>
      <w:tr w:rsidR="00226A5E" w:rsidTr="00226A5E">
        <w:trPr>
          <w:trHeight w:hRule="exact" w:val="38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6A5E" w:rsidRDefault="00226A5E">
            <w:pPr>
              <w:framePr w:w="9240" w:wrap="notBeside" w:vAnchor="text" w:hAnchor="text" w:y="1"/>
              <w:spacing w:line="280" w:lineRule="exact"/>
              <w:ind w:left="1120"/>
            </w:pPr>
            <w:proofErr w:type="spellStart"/>
            <w:r>
              <w:rPr>
                <w:rStyle w:val="20"/>
                <w:rFonts w:eastAsia="Arial Unicode MS"/>
              </w:rPr>
              <w:t>Active</w:t>
            </w:r>
            <w:proofErr w:type="spell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Voice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A5E" w:rsidRDefault="00226A5E">
            <w:pPr>
              <w:framePr w:w="9240" w:wrap="notBeside" w:vAnchor="text" w:hAnchor="text" w:y="1"/>
              <w:spacing w:line="280" w:lineRule="exact"/>
              <w:ind w:left="1520"/>
            </w:pPr>
            <w:proofErr w:type="spellStart"/>
            <w:r>
              <w:rPr>
                <w:rStyle w:val="20"/>
                <w:rFonts w:eastAsia="Arial Unicode MS"/>
              </w:rPr>
              <w:t>Passive</w:t>
            </w:r>
            <w:proofErr w:type="spell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Voice</w:t>
            </w:r>
            <w:proofErr w:type="spellEnd"/>
          </w:p>
        </w:tc>
      </w:tr>
      <w:tr w:rsidR="00226A5E" w:rsidTr="00226A5E">
        <w:trPr>
          <w:trHeight w:hRule="exact" w:val="34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6A5E" w:rsidRDefault="00226A5E">
            <w:pPr>
              <w:framePr w:w="9240" w:wrap="notBeside" w:vAnchor="text" w:hAnchor="text" w:y="1"/>
              <w:spacing w:line="280" w:lineRule="exact"/>
              <w:ind w:left="160"/>
            </w:pPr>
            <w:proofErr w:type="spellStart"/>
            <w:r>
              <w:rPr>
                <w:rStyle w:val="20"/>
                <w:rFonts w:eastAsia="Arial Unicode MS"/>
              </w:rPr>
              <w:t>Past</w:t>
            </w:r>
            <w:proofErr w:type="spell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Simple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</w:tr>
      <w:tr w:rsidR="00226A5E" w:rsidTr="00226A5E">
        <w:trPr>
          <w:trHeight w:hRule="exact" w:val="34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6A5E" w:rsidRDefault="00226A5E">
            <w:pPr>
              <w:framePr w:w="9240" w:wrap="notBeside" w:vAnchor="text" w:hAnchor="text" w:y="1"/>
              <w:spacing w:line="280" w:lineRule="exact"/>
              <w:ind w:left="160"/>
            </w:pPr>
            <w:proofErr w:type="spellStart"/>
            <w:r>
              <w:rPr>
                <w:rStyle w:val="20"/>
                <w:rFonts w:eastAsia="Arial Unicode MS"/>
              </w:rPr>
              <w:t>Present</w:t>
            </w:r>
            <w:proofErr w:type="spell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Simple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</w:tr>
      <w:tr w:rsidR="00226A5E" w:rsidTr="00226A5E">
        <w:trPr>
          <w:trHeight w:hRule="exact" w:val="35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6A5E" w:rsidRDefault="00226A5E">
            <w:pPr>
              <w:framePr w:w="9240" w:wrap="notBeside" w:vAnchor="text" w:hAnchor="text" w:y="1"/>
              <w:spacing w:line="280" w:lineRule="exact"/>
              <w:ind w:left="160"/>
            </w:pPr>
            <w:proofErr w:type="spellStart"/>
            <w:r>
              <w:rPr>
                <w:rStyle w:val="20"/>
                <w:rFonts w:eastAsia="Arial Unicode MS"/>
              </w:rPr>
              <w:t>Future</w:t>
            </w:r>
            <w:proofErr w:type="spell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Simple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5E" w:rsidRDefault="00226A5E">
            <w:pPr>
              <w:framePr w:w="924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26A5E" w:rsidRDefault="00226A5E" w:rsidP="00226A5E">
      <w:pPr>
        <w:framePr w:w="9240" w:wrap="notBeside" w:vAnchor="text" w:hAnchor="text" w:y="1"/>
        <w:rPr>
          <w:rFonts w:hint="eastAsia"/>
          <w:sz w:val="2"/>
          <w:szCs w:val="2"/>
        </w:rPr>
      </w:pPr>
    </w:p>
    <w:p w:rsidR="00226A5E" w:rsidRDefault="00226A5E" w:rsidP="00226A5E">
      <w:pPr>
        <w:rPr>
          <w:rFonts w:hint="eastAsia"/>
          <w:sz w:val="2"/>
          <w:szCs w:val="2"/>
        </w:rPr>
      </w:pPr>
    </w:p>
    <w:p w:rsidR="00226A5E" w:rsidRDefault="00226A5E" w:rsidP="00226A5E">
      <w:pPr>
        <w:pStyle w:val="30"/>
        <w:keepNext/>
        <w:keepLines/>
        <w:shd w:val="clear" w:color="auto" w:fill="auto"/>
        <w:spacing w:before="0" w:after="0" w:line="322" w:lineRule="exact"/>
        <w:ind w:firstLine="740"/>
        <w:jc w:val="both"/>
        <w:rPr>
          <w:rFonts w:hint="eastAsia"/>
          <w:lang w:val="en-US"/>
        </w:rPr>
      </w:pPr>
      <w:bookmarkStart w:id="1" w:name="bookmark49"/>
      <w:r>
        <w:t>Упражнение</w:t>
      </w:r>
      <w:r>
        <w:rPr>
          <w:lang w:val="en-US"/>
        </w:rPr>
        <w:t xml:space="preserve"> 1. </w:t>
      </w:r>
      <w:r>
        <w:t>Раскройте</w:t>
      </w:r>
      <w:r>
        <w:rPr>
          <w:lang w:val="en-US"/>
        </w:rPr>
        <w:t xml:space="preserve"> </w:t>
      </w:r>
      <w:r>
        <w:t>скобки</w:t>
      </w:r>
      <w:r>
        <w:rPr>
          <w:lang w:val="en-US"/>
        </w:rPr>
        <w:t xml:space="preserve">, </w:t>
      </w:r>
      <w:r>
        <w:t>употребляя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rPr>
          <w:lang w:val="en-US" w:bidi="en-US"/>
        </w:rPr>
        <w:t xml:space="preserve">Present Continuous, Present Simple, Past Simple </w:t>
      </w:r>
      <w:r>
        <w:t>или</w:t>
      </w:r>
      <w:r>
        <w:rPr>
          <w:lang w:val="en-US"/>
        </w:rPr>
        <w:t xml:space="preserve"> </w:t>
      </w:r>
      <w:r>
        <w:rPr>
          <w:lang w:val="en-US" w:bidi="en-US"/>
        </w:rPr>
        <w:t>Future Simple.</w:t>
      </w:r>
      <w:bookmarkEnd w:id="1"/>
    </w:p>
    <w:p w:rsidR="00226A5E" w:rsidRPr="00226A5E" w:rsidRDefault="00226A5E" w:rsidP="00226A5E">
      <w:pPr>
        <w:numPr>
          <w:ilvl w:val="0"/>
          <w:numId w:val="1"/>
        </w:numPr>
        <w:tabs>
          <w:tab w:val="left" w:pos="1033"/>
        </w:tabs>
        <w:spacing w:line="322" w:lineRule="exact"/>
        <w:ind w:firstLine="740"/>
        <w:jc w:val="both"/>
        <w:rPr>
          <w:lang w:val="en-US"/>
        </w:rPr>
      </w:pPr>
      <w:r w:rsidRPr="00226A5E">
        <w:rPr>
          <w:rFonts w:hint="eastAsia"/>
          <w:lang w:val="en-US"/>
        </w:rPr>
        <w:t>Mother (to cook) a very tasty dinner yesterday. 2. Tomorrow Nick (not to go) to school. 3. Look! My friends (to play) football. 4, Kate (not to write) letters every day.</w:t>
      </w:r>
    </w:p>
    <w:p w:rsidR="00226A5E" w:rsidRPr="00226A5E" w:rsidRDefault="00226A5E" w:rsidP="00226A5E">
      <w:pPr>
        <w:numPr>
          <w:ilvl w:val="0"/>
          <w:numId w:val="2"/>
        </w:numPr>
        <w:tabs>
          <w:tab w:val="left" w:pos="336"/>
        </w:tabs>
        <w:spacing w:line="322" w:lineRule="exact"/>
        <w:jc w:val="both"/>
        <w:rPr>
          <w:rFonts w:hint="eastAsia"/>
          <w:lang w:val="en-US"/>
        </w:rPr>
      </w:pPr>
      <w:r w:rsidRPr="00226A5E">
        <w:rPr>
          <w:rFonts w:hint="eastAsia"/>
          <w:lang w:val="en-US"/>
        </w:rPr>
        <w:t xml:space="preserve">You (to see) your friend yesterday? 6, </w:t>
      </w:r>
      <w:proofErr w:type="gramStart"/>
      <w:r w:rsidRPr="00226A5E">
        <w:rPr>
          <w:rFonts w:hint="eastAsia"/>
          <w:lang w:val="en-US"/>
        </w:rPr>
        <w:t>Your</w:t>
      </w:r>
      <w:proofErr w:type="gramEnd"/>
      <w:r w:rsidRPr="00226A5E">
        <w:rPr>
          <w:rFonts w:hint="eastAsia"/>
          <w:lang w:val="en-US"/>
        </w:rPr>
        <w:t xml:space="preserve"> father (to go) on a business trip last month? 7. What Nick (to do) yester-</w:t>
      </w:r>
      <w:r w:rsidRPr="00226A5E">
        <w:rPr>
          <w:rFonts w:hint="eastAsia"/>
          <w:vertAlign w:val="superscript"/>
          <w:lang w:val="en-US"/>
        </w:rPr>
        <w:t>1</w:t>
      </w:r>
      <w:r w:rsidRPr="00226A5E">
        <w:rPr>
          <w:rFonts w:hint="eastAsia"/>
          <w:lang w:val="en-US"/>
        </w:rPr>
        <w:t xml:space="preserve"> day? 8. When Nick (to get) up every morning? 9, Where your mother (to go) tomorrow? 10. I (to invite) my friends to come to my place tomorrow. 11. He (not to play) the piano tomorrow. 12. We (to see) a very good film last Sunday. 13. Your [mother (to cook) every day? 14. We (to make) a [fire last summer. 15. I (to spend) last summer at the sea-side. 16. Where you (to spend) last summer? 17. Where he (to spend) next summer</w:t>
      </w:r>
      <w:proofErr w:type="gramStart"/>
      <w:r w:rsidRPr="00226A5E">
        <w:rPr>
          <w:rFonts w:hint="eastAsia"/>
          <w:lang w:val="en-US"/>
        </w:rPr>
        <w:t>? !</w:t>
      </w:r>
      <w:proofErr w:type="gramEnd"/>
      <w:r w:rsidRPr="00226A5E">
        <w:rPr>
          <w:rFonts w:hint="eastAsia"/>
          <w:lang w:val="en-US"/>
        </w:rPr>
        <w:t xml:space="preserve"> 18. What mother (to do) now? — She (to cook) dinner. 19. I (not to play) computer games yesterday. 20. Last Sunday we (to go) to the theatre. 21. I (to (meet) my friend yesterday. 22. I (to write) a letter [to my cousin yesterday. 23, </w:t>
      </w:r>
      <w:proofErr w:type="gramStart"/>
      <w:r w:rsidRPr="00226A5E">
        <w:rPr>
          <w:rFonts w:hint="eastAsia"/>
          <w:lang w:val="en-US"/>
        </w:rPr>
        <w:t>You</w:t>
      </w:r>
      <w:proofErr w:type="gramEnd"/>
      <w:r w:rsidRPr="00226A5E">
        <w:rPr>
          <w:rFonts w:hint="eastAsia"/>
          <w:lang w:val="en-US"/>
        </w:rPr>
        <w:t xml:space="preserve"> (to write) a dictation tomorrow? 24. I (not to write) a report now.</w:t>
      </w:r>
    </w:p>
    <w:p w:rsidR="00226A5E" w:rsidRDefault="00226A5E" w:rsidP="00226A5E">
      <w:pPr>
        <w:pStyle w:val="40"/>
        <w:shd w:val="clear" w:color="auto" w:fill="auto"/>
        <w:spacing w:before="0" w:after="0" w:line="322" w:lineRule="exact"/>
        <w:ind w:firstLine="740"/>
        <w:jc w:val="both"/>
        <w:rPr>
          <w:rFonts w:hint="eastAsia"/>
          <w:lang w:val="en-US"/>
        </w:rPr>
      </w:pPr>
      <w:r>
        <w:t>Упражнение</w:t>
      </w:r>
      <w:r>
        <w:rPr>
          <w:lang w:val="en-US"/>
        </w:rPr>
        <w:t xml:space="preserve"> </w:t>
      </w:r>
      <w:r>
        <w:rPr>
          <w:lang w:val="en-US" w:bidi="en-US"/>
        </w:rPr>
        <w:t>2. Change the distinguished structures with the infinitive forms:</w:t>
      </w:r>
    </w:p>
    <w:p w:rsidR="00226A5E" w:rsidRPr="00226A5E" w:rsidRDefault="00226A5E" w:rsidP="00226A5E">
      <w:pPr>
        <w:spacing w:after="273" w:line="322" w:lineRule="exact"/>
        <w:ind w:firstLine="740"/>
        <w:jc w:val="both"/>
        <w:rPr>
          <w:lang w:val="en-US"/>
        </w:rPr>
      </w:pPr>
      <w:bookmarkStart w:id="2" w:name="bookmark50"/>
      <w:r w:rsidRPr="00226A5E">
        <w:rPr>
          <w:rFonts w:hint="eastAsia"/>
          <w:lang w:val="en-US"/>
        </w:rPr>
        <w:t xml:space="preserve">1. I have no books </w:t>
      </w:r>
      <w:r>
        <w:rPr>
          <w:rStyle w:val="2"/>
          <w:rFonts w:eastAsia="Arial Unicode MS"/>
        </w:rPr>
        <w:t>which I can read</w:t>
      </w:r>
      <w:r w:rsidRPr="00226A5E">
        <w:rPr>
          <w:rFonts w:hint="eastAsia"/>
          <w:lang w:val="en-US"/>
        </w:rPr>
        <w:t xml:space="preserve">. 2. Is there anybody who </w:t>
      </w:r>
      <w:r>
        <w:rPr>
          <w:rStyle w:val="2"/>
          <w:rFonts w:eastAsia="Arial Unicode MS"/>
        </w:rPr>
        <w:t xml:space="preserve">will help you </w:t>
      </w:r>
      <w:r w:rsidRPr="00226A5E">
        <w:rPr>
          <w:rFonts w:hint="eastAsia"/>
          <w:lang w:val="en-US"/>
        </w:rPr>
        <w:t xml:space="preserve">with your spelling? 3. Don’t forget that she has a baby </w:t>
      </w:r>
      <w:r>
        <w:rPr>
          <w:rStyle w:val="2"/>
          <w:rFonts w:eastAsia="Arial Unicode MS"/>
        </w:rPr>
        <w:t>which she must take care of</w:t>
      </w:r>
      <w:r w:rsidRPr="00226A5E">
        <w:rPr>
          <w:rFonts w:hint="eastAsia"/>
          <w:lang w:val="en-US"/>
        </w:rPr>
        <w:t xml:space="preserve">. 4. Have you got nothing </w:t>
      </w:r>
      <w:r>
        <w:rPr>
          <w:rStyle w:val="2"/>
          <w:rFonts w:eastAsia="Arial Unicode MS"/>
        </w:rPr>
        <w:t xml:space="preserve">that you want to say </w:t>
      </w:r>
      <w:r w:rsidRPr="00226A5E">
        <w:rPr>
          <w:rFonts w:hint="eastAsia"/>
          <w:lang w:val="en-US"/>
        </w:rPr>
        <w:t xml:space="preserve">on this subject? 5. There was nothing </w:t>
      </w:r>
      <w:r>
        <w:rPr>
          <w:rStyle w:val="2"/>
          <w:rFonts w:eastAsia="Arial Unicode MS"/>
        </w:rPr>
        <w:t xml:space="preserve">that he could </w:t>
      </w:r>
      <w:r w:rsidRPr="00226A5E">
        <w:rPr>
          <w:rFonts w:hint="eastAsia"/>
          <w:lang w:val="en-US"/>
        </w:rPr>
        <w:t xml:space="preserve">do except go home. 6. I have only a few minutes </w:t>
      </w:r>
      <w:r>
        <w:rPr>
          <w:rStyle w:val="2"/>
          <w:rFonts w:eastAsia="Arial Unicode MS"/>
        </w:rPr>
        <w:t xml:space="preserve">in which I can explain </w:t>
      </w:r>
      <w:r w:rsidRPr="00226A5E">
        <w:rPr>
          <w:rFonts w:hint="eastAsia"/>
          <w:lang w:val="en-US"/>
        </w:rPr>
        <w:t xml:space="preserve">these words to you. 7. I have an examination </w:t>
      </w:r>
      <w:r>
        <w:rPr>
          <w:rStyle w:val="2"/>
          <w:rFonts w:eastAsia="Arial Unicode MS"/>
        </w:rPr>
        <w:t xml:space="preserve">which I must take </w:t>
      </w:r>
      <w:r w:rsidRPr="00226A5E">
        <w:rPr>
          <w:rFonts w:hint="eastAsia"/>
          <w:lang w:val="en-US"/>
        </w:rPr>
        <w:t xml:space="preserve">soon, so I can’t go to the theatre with you. 8. King Lear decided to have a hundred knights </w:t>
      </w:r>
      <w:r>
        <w:rPr>
          <w:rStyle w:val="2"/>
          <w:rFonts w:eastAsia="Arial Unicode MS"/>
        </w:rPr>
        <w:t xml:space="preserve">who would serve him </w:t>
      </w:r>
      <w:r w:rsidRPr="00226A5E">
        <w:rPr>
          <w:rFonts w:hint="eastAsia"/>
          <w:lang w:val="en-US"/>
        </w:rPr>
        <w:t>after he had divided up his kingdom.</w:t>
      </w:r>
      <w:bookmarkEnd w:id="2"/>
    </w:p>
    <w:p w:rsidR="00226A5E" w:rsidRDefault="00226A5E" w:rsidP="00226A5E">
      <w:pPr>
        <w:spacing w:after="577" w:line="280" w:lineRule="exact"/>
        <w:ind w:firstLine="740"/>
        <w:jc w:val="both"/>
        <w:rPr>
          <w:rFonts w:hint="eastAsia"/>
        </w:rPr>
      </w:pPr>
      <w:r>
        <w:rPr>
          <w:rStyle w:val="20"/>
          <w:rFonts w:eastAsia="Arial Unicode MS"/>
        </w:rPr>
        <w:t>Форма отчетности</w:t>
      </w:r>
      <w:r>
        <w:rPr>
          <w:rFonts w:hint="eastAsia"/>
        </w:rPr>
        <w:t>: заполнена таблица, выполнены упражнения.</w:t>
      </w:r>
    </w:p>
    <w:p w:rsidR="00955A8B" w:rsidRDefault="00955A8B">
      <w:bookmarkStart w:id="3" w:name="_GoBack"/>
      <w:bookmarkEnd w:id="3"/>
    </w:p>
    <w:sectPr w:rsidR="009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DE3"/>
    <w:multiLevelType w:val="multilevel"/>
    <w:tmpl w:val="A1027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D368C4"/>
    <w:multiLevelType w:val="multilevel"/>
    <w:tmpl w:val="D0ACFB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5"/>
    <w:rsid w:val="00226A5E"/>
    <w:rsid w:val="00725475"/>
    <w:rsid w:val="009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226A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6A5E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226A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26A5E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226A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20">
    <w:name w:val="Основной текст (2)"/>
    <w:basedOn w:val="a0"/>
    <w:rsid w:val="00226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3">
    <w:name w:val="Подпись к таблице"/>
    <w:basedOn w:val="a0"/>
    <w:rsid w:val="00226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226A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6A5E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226A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26A5E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226A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20">
    <w:name w:val="Основной текст (2)"/>
    <w:basedOn w:val="a0"/>
    <w:rsid w:val="00226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3">
    <w:name w:val="Подпись к таблице"/>
    <w:basedOn w:val="a0"/>
    <w:rsid w:val="00226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НЭТ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АдминистраторСети</dc:creator>
  <cp:keywords/>
  <dc:description/>
  <cp:lastModifiedBy>АдминистраторСети</cp:lastModifiedBy>
  <cp:revision>2</cp:revision>
  <dcterms:created xsi:type="dcterms:W3CDTF">2020-11-11T08:03:00Z</dcterms:created>
  <dcterms:modified xsi:type="dcterms:W3CDTF">2020-11-11T08:04:00Z</dcterms:modified>
</cp:coreProperties>
</file>